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276" w:rsidRDefault="00B52276"/>
    <w:p w:rsidR="001E5A95" w:rsidRDefault="001E5A95"/>
    <w:tbl>
      <w:tblPr>
        <w:tblpPr w:leftFromText="180" w:rightFromText="180" w:vertAnchor="text" w:horzAnchor="page" w:tblpX="3625" w:tblpY="89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546"/>
      </w:tblGrid>
      <w:tr w:rsidR="001E5A95" w:rsidTr="004E2C94">
        <w:trPr>
          <w:trHeight w:val="676"/>
        </w:trPr>
        <w:tc>
          <w:tcPr>
            <w:tcW w:w="755" w:type="dxa"/>
            <w:vAlign w:val="center"/>
          </w:tcPr>
          <w:p w:rsidR="001E5A95" w:rsidRDefault="001E5A95" w:rsidP="004E2C94">
            <w:pPr>
              <w:ind w:lef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381000" cy="361950"/>
                  <wp:effectExtent l="19050" t="0" r="0" b="0"/>
                  <wp:docPr id="4" name="Picture 4" descr="logo_small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_small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shd w:val="solid" w:color="auto" w:fill="auto"/>
            <w:vAlign w:val="center"/>
          </w:tcPr>
          <w:p w:rsidR="001E5A95" w:rsidRDefault="001E5A95" w:rsidP="004E2C94">
            <w:pPr>
              <w:keepNext/>
              <w:spacing w:before="20"/>
              <w:ind w:firstLine="28"/>
              <w:jc w:val="center"/>
              <w:outlineLvl w:val="1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INDIAN INSTITUTE OF TECHNOLOGY GUWAHATI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Guwahati – 781039, Assam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Phone : 0361 – 2582064</w:t>
            </w:r>
          </w:p>
          <w:p w:rsidR="001E5A95" w:rsidRDefault="001E5A95" w:rsidP="004E2C94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Fax : 0361 - 2692771</w:t>
            </w:r>
          </w:p>
        </w:tc>
      </w:tr>
      <w:tr w:rsidR="001E5A95" w:rsidTr="004E2C94">
        <w:trPr>
          <w:trHeight w:val="2166"/>
        </w:trPr>
        <w:tc>
          <w:tcPr>
            <w:tcW w:w="5301" w:type="dxa"/>
            <w:gridSpan w:val="2"/>
          </w:tcPr>
          <w:p w:rsidR="001E5A95" w:rsidRPr="001E5A95" w:rsidRDefault="001E5A95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E5A95">
              <w:rPr>
                <w:rFonts w:ascii="Arial Narrow" w:hAnsi="Arial Narrow"/>
                <w:b/>
                <w:sz w:val="20"/>
                <w:szCs w:val="20"/>
                <w:u w:val="single"/>
              </w:rPr>
              <w:t>TENDERS</w:t>
            </w:r>
          </w:p>
          <w:p w:rsidR="001E5A95" w:rsidRPr="007D2E0D" w:rsidRDefault="001E5A95" w:rsidP="004E2C94">
            <w:pPr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7D2E0D">
              <w:rPr>
                <w:rFonts w:ascii="Arial" w:hAnsi="Arial" w:cs="Arial"/>
                <w:color w:val="000000"/>
              </w:rPr>
              <w:t>Tenders for the following works are invited through online-</w:t>
            </w:r>
          </w:p>
          <w:p w:rsidR="001E5A95" w:rsidRPr="00EC523A" w:rsidRDefault="003C35B7" w:rsidP="00EC523A">
            <w:pPr>
              <w:ind w:right="-57"/>
              <w:jc w:val="both"/>
              <w:rPr>
                <w:rFonts w:ascii="Arial" w:hAnsi="Arial" w:cs="Arial"/>
              </w:rPr>
            </w:pPr>
            <w:r w:rsidRPr="007D2E0D">
              <w:rPr>
                <w:rFonts w:ascii="Arial" w:hAnsi="Arial" w:cs="Arial"/>
                <w:color w:val="000000"/>
              </w:rPr>
              <w:t>“</w:t>
            </w:r>
            <w:r w:rsidR="00A96CEA" w:rsidRPr="00A96CEA">
              <w:rPr>
                <w:rFonts w:ascii="Arial" w:hAnsi="Arial" w:cs="Arial"/>
              </w:rPr>
              <w:t>Outsourcing of operation &amp; maintenance of Outdoor sports complex &amp; Swimming pool at IITG Campus (Group-A)</w:t>
            </w:r>
            <w:r w:rsidR="007D2E0D" w:rsidRPr="007D2E0D">
              <w:rPr>
                <w:rFonts w:ascii="Arial" w:hAnsi="Arial" w:cs="Arial"/>
              </w:rPr>
              <w:t>”</w:t>
            </w:r>
            <w:r w:rsidR="003D7F70" w:rsidRPr="007D2E0D">
              <w:rPr>
                <w:rFonts w:ascii="Arial" w:hAnsi="Arial" w:cs="Arial"/>
                <w:color w:val="000000"/>
              </w:rPr>
              <w:t>. Interested</w:t>
            </w:r>
            <w:r w:rsidR="001E5A95" w:rsidRPr="007D2E0D">
              <w:rPr>
                <w:rFonts w:ascii="Arial" w:hAnsi="Arial" w:cs="Arial"/>
                <w:color w:val="000000"/>
              </w:rPr>
              <w:t xml:space="preserve"> parties may visit the following link for the </w:t>
            </w:r>
            <w:r w:rsidR="001E5A95" w:rsidRPr="007D2E0D">
              <w:rPr>
                <w:rFonts w:ascii="Arial" w:hAnsi="Arial" w:cs="Arial"/>
                <w:color w:val="000000"/>
                <w:lang w:val="en-IN"/>
              </w:rPr>
              <w:t>details-www</w:t>
            </w:r>
            <w:r w:rsidR="001E5A95" w:rsidRPr="007D2E0D">
              <w:rPr>
                <w:rFonts w:ascii="Arial" w:hAnsi="Arial" w:cs="Arial"/>
                <w:b/>
                <w:color w:val="000000"/>
              </w:rPr>
              <w:t>.tenderwizard.com/ IITG</w:t>
            </w: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Dean, IPM</w:t>
            </w:r>
          </w:p>
        </w:tc>
      </w:tr>
    </w:tbl>
    <w:p w:rsidR="001E5A95" w:rsidRDefault="001E5A95">
      <w:bookmarkStart w:id="0" w:name="_GoBack"/>
      <w:bookmarkEnd w:id="0"/>
    </w:p>
    <w:sectPr w:rsidR="001E5A95" w:rsidSect="00B52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5E87"/>
    <w:multiLevelType w:val="hybridMultilevel"/>
    <w:tmpl w:val="D9C29CB2"/>
    <w:lvl w:ilvl="0" w:tplc="05E8E92E">
      <w:start w:val="1"/>
      <w:numFmt w:val="lowerRoman"/>
      <w:lvlText w:val="%1."/>
      <w:lvlJc w:val="left"/>
      <w:pPr>
        <w:ind w:left="663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23" w:hanging="360"/>
      </w:pPr>
    </w:lvl>
    <w:lvl w:ilvl="2" w:tplc="4009001B" w:tentative="1">
      <w:start w:val="1"/>
      <w:numFmt w:val="lowerRoman"/>
      <w:lvlText w:val="%3."/>
      <w:lvlJc w:val="right"/>
      <w:pPr>
        <w:ind w:left="1743" w:hanging="180"/>
      </w:pPr>
    </w:lvl>
    <w:lvl w:ilvl="3" w:tplc="4009000F" w:tentative="1">
      <w:start w:val="1"/>
      <w:numFmt w:val="decimal"/>
      <w:lvlText w:val="%4."/>
      <w:lvlJc w:val="left"/>
      <w:pPr>
        <w:ind w:left="2463" w:hanging="360"/>
      </w:pPr>
    </w:lvl>
    <w:lvl w:ilvl="4" w:tplc="40090019" w:tentative="1">
      <w:start w:val="1"/>
      <w:numFmt w:val="lowerLetter"/>
      <w:lvlText w:val="%5."/>
      <w:lvlJc w:val="left"/>
      <w:pPr>
        <w:ind w:left="3183" w:hanging="360"/>
      </w:pPr>
    </w:lvl>
    <w:lvl w:ilvl="5" w:tplc="4009001B" w:tentative="1">
      <w:start w:val="1"/>
      <w:numFmt w:val="lowerRoman"/>
      <w:lvlText w:val="%6."/>
      <w:lvlJc w:val="right"/>
      <w:pPr>
        <w:ind w:left="3903" w:hanging="180"/>
      </w:pPr>
    </w:lvl>
    <w:lvl w:ilvl="6" w:tplc="4009000F" w:tentative="1">
      <w:start w:val="1"/>
      <w:numFmt w:val="decimal"/>
      <w:lvlText w:val="%7."/>
      <w:lvlJc w:val="left"/>
      <w:pPr>
        <w:ind w:left="4623" w:hanging="360"/>
      </w:pPr>
    </w:lvl>
    <w:lvl w:ilvl="7" w:tplc="40090019" w:tentative="1">
      <w:start w:val="1"/>
      <w:numFmt w:val="lowerLetter"/>
      <w:lvlText w:val="%8."/>
      <w:lvlJc w:val="left"/>
      <w:pPr>
        <w:ind w:left="5343" w:hanging="360"/>
      </w:pPr>
    </w:lvl>
    <w:lvl w:ilvl="8" w:tplc="40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A95"/>
    <w:rsid w:val="000C3138"/>
    <w:rsid w:val="0012399A"/>
    <w:rsid w:val="001D26ED"/>
    <w:rsid w:val="001E5A95"/>
    <w:rsid w:val="002027BE"/>
    <w:rsid w:val="002E4930"/>
    <w:rsid w:val="003C35B7"/>
    <w:rsid w:val="003D7F70"/>
    <w:rsid w:val="005103D9"/>
    <w:rsid w:val="00544AF3"/>
    <w:rsid w:val="005922C3"/>
    <w:rsid w:val="007D2E0D"/>
    <w:rsid w:val="00833DD4"/>
    <w:rsid w:val="009138B5"/>
    <w:rsid w:val="009A0AF1"/>
    <w:rsid w:val="00A96CEA"/>
    <w:rsid w:val="00B22B43"/>
    <w:rsid w:val="00B52276"/>
    <w:rsid w:val="00D138E8"/>
    <w:rsid w:val="00D156B3"/>
    <w:rsid w:val="00D5793B"/>
    <w:rsid w:val="00DC27D7"/>
    <w:rsid w:val="00DD6169"/>
    <w:rsid w:val="00E231F9"/>
    <w:rsid w:val="00E707C3"/>
    <w:rsid w:val="00EC523A"/>
    <w:rsid w:val="00F4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6566A-1031-43B8-90A0-F3C31E36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26</cp:revision>
  <dcterms:created xsi:type="dcterms:W3CDTF">2020-12-16T10:53:00Z</dcterms:created>
  <dcterms:modified xsi:type="dcterms:W3CDTF">2023-02-09T04:40:00Z</dcterms:modified>
</cp:coreProperties>
</file>