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6EF" w:rsidRDefault="00F27100">
      <w:pPr>
        <w:spacing w:after="0" w:line="276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Job Order for </w:t>
      </w:r>
      <w:r w:rsidR="0009488F">
        <w:rPr>
          <w:rStyle w:val="fontstyle01"/>
          <w:rFonts w:ascii="Times New Roman" w:hAnsi="Times New Roman" w:cs="Times New Roman"/>
          <w:sz w:val="28"/>
          <w:szCs w:val="28"/>
        </w:rPr>
        <w:t>FESEM</w:t>
      </w:r>
      <w:r w:rsidR="0073446B">
        <w:rPr>
          <w:rStyle w:val="fontstyle01"/>
          <w:rFonts w:ascii="Times New Roman" w:hAnsi="Times New Roman" w:cs="Times New Roman"/>
          <w:sz w:val="28"/>
          <w:szCs w:val="28"/>
        </w:rPr>
        <w:t>/EDS</w:t>
      </w:r>
    </w:p>
    <w:p w:rsidR="008D77E9" w:rsidRDefault="002546E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white"/>
          <w:u w:val="single"/>
        </w:rPr>
      </w:pPr>
      <w:r w:rsidRPr="000F7343">
        <w:rPr>
          <w:rStyle w:val="fontstyle01"/>
          <w:rFonts w:ascii="Times New Roman" w:hAnsi="Times New Roman" w:cs="Times New Roman"/>
          <w:sz w:val="22"/>
          <w:szCs w:val="22"/>
        </w:rPr>
        <w:t>(</w:t>
      </w:r>
      <w:r w:rsidRPr="000F7343">
        <w:rPr>
          <w:rStyle w:val="fontstyle01"/>
          <w:rFonts w:ascii="Times New Roman" w:hAnsi="Times New Roman" w:cs="Times New Roman"/>
          <w:b w:val="0"/>
          <w:sz w:val="22"/>
          <w:szCs w:val="22"/>
        </w:rPr>
        <w:t>Contact the instrument</w:t>
      </w:r>
      <w:r w:rsidRPr="000F73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In-charge by e</w:t>
      </w:r>
      <w:r w:rsidRPr="000F7343">
        <w:rPr>
          <w:rFonts w:ascii="Times New Roman" w:hAnsi="Times New Roman" w:cs="Times New Roman"/>
        </w:rPr>
        <w:t xml:space="preserve">-mail:  </w:t>
      </w:r>
      <w:hyperlink r:id="rId4" w:tgtFrame="_blank" w:history="1">
        <w:r w:rsidR="001146AD">
          <w:rPr>
            <w:rStyle w:val="Hyperlink"/>
            <w:rFonts w:ascii="Calibri" w:hAnsi="Calibri" w:cs="Calibri"/>
            <w:b/>
            <w:bCs/>
            <w:color w:val="1155CC"/>
            <w:shd w:val="clear" w:color="auto" w:fill="FFFFFF"/>
          </w:rPr>
          <w:t>necbhfesem@gmail.com</w:t>
        </w:r>
      </w:hyperlink>
      <w:r w:rsidR="001146AD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Pr="000F7343">
        <w:rPr>
          <w:rFonts w:ascii="Times New Roman" w:hAnsi="Times New Roman" w:cs="Times New Roman"/>
        </w:rPr>
        <w:t>in advance )</w:t>
      </w:r>
      <w:r w:rsidR="00F2710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F2710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North East Centre for Biological Sciences and Healthcare Engineering (NECBH) </w:t>
      </w:r>
    </w:p>
    <w:p w:rsidR="008D77E9" w:rsidRDefault="00F27100">
      <w:pPr>
        <w:spacing w:after="0" w:line="276" w:lineRule="auto"/>
        <w:jc w:val="center"/>
        <w:rPr>
          <w:rStyle w:val="fontstyle01"/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IIT Guwahati</w:t>
      </w:r>
    </w:p>
    <w:p w:rsidR="008D77E9" w:rsidRPr="0009488F" w:rsidRDefault="00F27100" w:rsidP="004F5246">
      <w:pPr>
        <w:spacing w:after="120"/>
        <w:rPr>
          <w:rStyle w:val="fontstyle01"/>
          <w:rFonts w:ascii="Times New Roman" w:hAnsi="Times New Roman" w:cs="Times New Roman"/>
          <w:sz w:val="20"/>
          <w:szCs w:val="20"/>
        </w:rPr>
      </w:pPr>
      <w:r w:rsidRPr="0009488F">
        <w:rPr>
          <w:rStyle w:val="fontstyle01"/>
          <w:rFonts w:ascii="Times New Roman" w:hAnsi="Times New Roman" w:cs="Times New Roman"/>
          <w:sz w:val="20"/>
          <w:szCs w:val="20"/>
        </w:rPr>
        <w:t xml:space="preserve">Name of Applicant:                                                             </w:t>
      </w:r>
      <w:r w:rsidR="00096AA7" w:rsidRPr="0009488F">
        <w:rPr>
          <w:rStyle w:val="fontstyle01"/>
          <w:rFonts w:ascii="Times New Roman" w:hAnsi="Times New Roman" w:cs="Times New Roman"/>
          <w:sz w:val="20"/>
          <w:szCs w:val="20"/>
        </w:rPr>
        <w:t xml:space="preserve">         </w:t>
      </w:r>
      <w:r w:rsidRPr="0009488F">
        <w:rPr>
          <w:rStyle w:val="fontstyle01"/>
          <w:rFonts w:ascii="Times New Roman" w:hAnsi="Times New Roman" w:cs="Times New Roman"/>
          <w:sz w:val="20"/>
          <w:szCs w:val="20"/>
        </w:rPr>
        <w:t xml:space="preserve">   Date:</w:t>
      </w:r>
    </w:p>
    <w:p w:rsidR="008D77E9" w:rsidRPr="0009488F" w:rsidRDefault="00F27100" w:rsidP="004F5246">
      <w:pPr>
        <w:spacing w:after="120"/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  <w:r w:rsidRPr="0009488F">
        <w:rPr>
          <w:rStyle w:val="fontstyle01"/>
          <w:rFonts w:ascii="Times New Roman" w:hAnsi="Times New Roman" w:cs="Times New Roman"/>
          <w:sz w:val="20"/>
          <w:szCs w:val="20"/>
        </w:rPr>
        <w:t xml:space="preserve">Name of Supervisor:                                                            </w:t>
      </w:r>
      <w:r w:rsidR="00096AA7" w:rsidRPr="0009488F">
        <w:rPr>
          <w:rStyle w:val="fontstyle01"/>
          <w:rFonts w:ascii="Times New Roman" w:hAnsi="Times New Roman" w:cs="Times New Roman"/>
          <w:sz w:val="20"/>
          <w:szCs w:val="20"/>
        </w:rPr>
        <w:t xml:space="preserve">        </w:t>
      </w:r>
      <w:r w:rsidRPr="0009488F">
        <w:rPr>
          <w:rStyle w:val="fontstyle01"/>
          <w:rFonts w:ascii="Times New Roman" w:hAnsi="Times New Roman" w:cs="Times New Roman"/>
          <w:sz w:val="20"/>
          <w:szCs w:val="20"/>
        </w:rPr>
        <w:t xml:space="preserve">  </w:t>
      </w:r>
      <w:r w:rsidR="00096AA7" w:rsidRPr="0009488F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09488F">
        <w:rPr>
          <w:rStyle w:val="fontstyle01"/>
          <w:rFonts w:ascii="Times New Roman" w:hAnsi="Times New Roman" w:cs="Times New Roman"/>
          <w:sz w:val="20"/>
          <w:szCs w:val="20"/>
        </w:rPr>
        <w:t>Email ID:</w:t>
      </w:r>
    </w:p>
    <w:p w:rsidR="008D77E9" w:rsidRDefault="00F27100" w:rsidP="004F5246">
      <w:pPr>
        <w:spacing w:after="120"/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  <w:r w:rsidRPr="0009488F">
        <w:rPr>
          <w:rStyle w:val="fontstyle01"/>
          <w:rFonts w:ascii="Times New Roman" w:hAnsi="Times New Roman" w:cs="Times New Roman"/>
          <w:sz w:val="20"/>
          <w:szCs w:val="20"/>
        </w:rPr>
        <w:t xml:space="preserve">Department/Centre:   </w:t>
      </w:r>
      <w:r w:rsidR="00B646A5" w:rsidRPr="0009488F">
        <w:rPr>
          <w:rStyle w:val="fontstyle01"/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096AA7" w:rsidRPr="0009488F">
        <w:rPr>
          <w:rStyle w:val="fontstyle01"/>
          <w:rFonts w:ascii="Times New Roman" w:hAnsi="Times New Roman" w:cs="Times New Roman"/>
          <w:sz w:val="20"/>
          <w:szCs w:val="20"/>
        </w:rPr>
        <w:t xml:space="preserve">         </w:t>
      </w:r>
      <w:r w:rsidR="00B646A5" w:rsidRPr="0009488F">
        <w:rPr>
          <w:rStyle w:val="fontstyle01"/>
          <w:rFonts w:ascii="Times New Roman" w:hAnsi="Times New Roman" w:cs="Times New Roman"/>
          <w:sz w:val="20"/>
          <w:szCs w:val="20"/>
        </w:rPr>
        <w:t>Contact No.:</w:t>
      </w:r>
    </w:p>
    <w:p w:rsidR="008D77E9" w:rsidRPr="0009488F" w:rsidRDefault="00F27100" w:rsidP="00B646A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488F">
        <w:rPr>
          <w:rFonts w:ascii="Times New Roman" w:hAnsi="Times New Roman" w:cs="Times New Roman"/>
          <w:b/>
          <w:sz w:val="20"/>
          <w:szCs w:val="20"/>
        </w:rPr>
        <w:t>Description of the sample</w:t>
      </w:r>
    </w:p>
    <w:p w:rsidR="0009488F" w:rsidRPr="0009488F" w:rsidRDefault="00AC7E73" w:rsidP="004F5246">
      <w:pPr>
        <w:spacing w:after="120"/>
        <w:jc w:val="both"/>
        <w:rPr>
          <w:rStyle w:val="fontstyle01"/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Nature of Sample (</w:t>
      </w:r>
      <w:r w:rsidR="0073269A">
        <w:rPr>
          <w:rFonts w:ascii="Times New Roman" w:hAnsi="Times New Roman" w:cs="Times New Roman"/>
          <w:sz w:val="20"/>
          <w:szCs w:val="20"/>
        </w:rPr>
        <w:t>amorphous/crystalline/thin-film/other specify</w:t>
      </w:r>
      <w:r>
        <w:rPr>
          <w:rFonts w:ascii="Times New Roman" w:hAnsi="Times New Roman" w:cs="Times New Roman"/>
          <w:sz w:val="20"/>
          <w:szCs w:val="20"/>
        </w:rPr>
        <w:t xml:space="preserve">):                            </w:t>
      </w:r>
      <w:r w:rsidR="0009488F" w:rsidRPr="0009488F">
        <w:rPr>
          <w:rFonts w:ascii="Times New Roman" w:hAnsi="Times New Roman" w:cs="Times New Roman"/>
          <w:sz w:val="20"/>
          <w:szCs w:val="20"/>
        </w:rPr>
        <w:t xml:space="preserve">No. of samples </w:t>
      </w:r>
      <w:r w:rsidR="0009488F" w:rsidRPr="00404104">
        <w:rPr>
          <w:rStyle w:val="fontstyle01"/>
          <w:rFonts w:ascii="Times New Roman" w:hAnsi="Times New Roman" w:cs="Times New Roman"/>
          <w:b w:val="0"/>
          <w:sz w:val="20"/>
          <w:szCs w:val="20"/>
        </w:rPr>
        <w:t>(max</w:t>
      </w:r>
      <w:r w:rsidR="0073446B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4</w:t>
      </w:r>
      <w:r w:rsidR="0009488F" w:rsidRPr="00404104">
        <w:rPr>
          <w:rStyle w:val="fontstyle01"/>
          <w:rFonts w:ascii="Times New Roman" w:hAnsi="Times New Roman" w:cs="Times New Roman"/>
          <w:b w:val="0"/>
          <w:sz w:val="20"/>
          <w:szCs w:val="20"/>
        </w:rPr>
        <w:t>)</w:t>
      </w:r>
      <w:r w:rsidR="0009488F" w:rsidRPr="00404104">
        <w:rPr>
          <w:rFonts w:ascii="Times New Roman" w:hAnsi="Times New Roman" w:cs="Times New Roman"/>
          <w:sz w:val="20"/>
          <w:szCs w:val="20"/>
        </w:rPr>
        <w:t>:</w:t>
      </w:r>
    </w:p>
    <w:p w:rsidR="008D77E9" w:rsidRPr="0009488F" w:rsidRDefault="00F27100" w:rsidP="004F5246">
      <w:pPr>
        <w:spacing w:after="120"/>
        <w:jc w:val="both"/>
        <w:rPr>
          <w:rStyle w:val="fontstyle01"/>
          <w:rFonts w:asciiTheme="minorHAnsi" w:hAnsiTheme="minorHAnsi" w:cstheme="minorBidi"/>
          <w:b w:val="0"/>
          <w:bCs w:val="0"/>
          <w:color w:val="auto"/>
          <w:sz w:val="20"/>
          <w:szCs w:val="20"/>
        </w:rPr>
      </w:pPr>
      <w:r w:rsidRPr="0009488F">
        <w:rPr>
          <w:rStyle w:val="fontstyle01"/>
          <w:rFonts w:ascii="Times New Roman" w:hAnsi="Times New Roman" w:cs="Times New Roman"/>
          <w:b w:val="0"/>
          <w:sz w:val="20"/>
          <w:szCs w:val="20"/>
        </w:rPr>
        <w:t>Sample Code/Name:</w:t>
      </w:r>
      <w:r w:rsidR="0009488F" w:rsidRPr="0009488F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                                        </w:t>
      </w:r>
      <w:r w:rsidR="0009488F" w:rsidRPr="000948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488F" w:rsidRDefault="0009488F" w:rsidP="004F524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09488F">
        <w:rPr>
          <w:rFonts w:ascii="Times New Roman" w:hAnsi="Times New Roman" w:cs="Times New Roman"/>
          <w:sz w:val="20"/>
          <w:szCs w:val="20"/>
        </w:rPr>
        <w:t>Whether the sample is:</w:t>
      </w:r>
      <w:r w:rsidR="00EA5B03" w:rsidRPr="0009488F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9488F">
        <w:rPr>
          <w:rFonts w:ascii="Times New Roman" w:hAnsi="Times New Roman" w:cs="Times New Roman"/>
          <w:sz w:val="20"/>
          <w:szCs w:val="20"/>
        </w:rPr>
        <w:t>Conducting/ semi-conducting/ Non-conducting</w:t>
      </w:r>
    </w:p>
    <w:p w:rsidR="00AC7E73" w:rsidRPr="0009488F" w:rsidRDefault="00AC7E73" w:rsidP="004F5246">
      <w:pPr>
        <w:spacing w:after="12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Sputter coating required (yes/no): </w:t>
      </w:r>
    </w:p>
    <w:p w:rsidR="004F327F" w:rsidRDefault="00F27100" w:rsidP="004F327F">
      <w:pPr>
        <w:spacing w:after="0"/>
        <w:rPr>
          <w:rStyle w:val="fontstyle01"/>
          <w:rFonts w:ascii="Times New Roman" w:hAnsi="Times New Roman" w:cs="Times New Roman"/>
          <w:b w:val="0"/>
          <w:sz w:val="20"/>
          <w:szCs w:val="20"/>
        </w:rPr>
      </w:pPr>
      <w:r w:rsidRPr="0009488F">
        <w:rPr>
          <w:rStyle w:val="fontstyle01"/>
          <w:rFonts w:ascii="Times New Roman" w:hAnsi="Times New Roman" w:cs="Times New Roman"/>
          <w:b w:val="0"/>
          <w:sz w:val="20"/>
          <w:szCs w:val="20"/>
        </w:rPr>
        <w:t>Special In</w:t>
      </w:r>
      <w:r w:rsidR="0009488F">
        <w:rPr>
          <w:rStyle w:val="fontstyle01"/>
          <w:rFonts w:ascii="Times New Roman" w:hAnsi="Times New Roman" w:cs="Times New Roman"/>
          <w:b w:val="0"/>
          <w:sz w:val="20"/>
          <w:szCs w:val="20"/>
        </w:rPr>
        <w:t>struction if any</w:t>
      </w:r>
      <w:r w:rsidR="004F327F">
        <w:rPr>
          <w:rStyle w:val="fontstyle01"/>
          <w:rFonts w:ascii="Times New Roman" w:hAnsi="Times New Roman" w:cs="Times New Roman"/>
          <w:b w:val="0"/>
          <w:sz w:val="20"/>
          <w:szCs w:val="20"/>
        </w:rPr>
        <w:t>:</w:t>
      </w:r>
      <w:r w:rsidR="0073446B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8D77E9" w:rsidRPr="0009488F" w:rsidRDefault="000E5F57" w:rsidP="004F327F">
      <w:pPr>
        <w:spacing w:after="0"/>
        <w:rPr>
          <w:rStyle w:val="fontstyle01"/>
          <w:rFonts w:ascii="Times New Roman" w:hAnsi="Times New Roman" w:cs="Times New Roman"/>
          <w:b w:val="0"/>
          <w:sz w:val="20"/>
          <w:szCs w:val="20"/>
        </w:rPr>
      </w:pPr>
      <w:r w:rsidRPr="0009488F">
        <w:rPr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76D306A" wp14:editId="52E70AEE">
                <wp:simplePos x="0" y="0"/>
                <wp:positionH relativeFrom="column">
                  <wp:posOffset>-285750</wp:posOffset>
                </wp:positionH>
                <wp:positionV relativeFrom="paragraph">
                  <wp:posOffset>223520</wp:posOffset>
                </wp:positionV>
                <wp:extent cx="6292215" cy="2286000"/>
                <wp:effectExtent l="0" t="0" r="1333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215" cy="228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480">
                          <a:solidFill>
                            <a:schemeClr val="tx1"/>
                          </a:solidFill>
                          <a:custDash>
                            <a:ds d="100000" sp="100000"/>
                          </a:custDash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EAF769" id="Rounded Rectangle 1" o:spid="_x0000_s1026" style="position:absolute;margin-left:-22.5pt;margin-top:17.6pt;width:495.45pt;height:180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" filled="f" strokecolor="black [3213]" strokeweight=".18mm">
                <v:stroke joinstyle="miter"/>
              </v:roundrect>
            </w:pict>
          </mc:Fallback>
        </mc:AlternateContent>
      </w:r>
      <w:r w:rsidR="0073446B">
        <w:rPr>
          <w:rStyle w:val="fontstyle01"/>
          <w:rFonts w:ascii="Times New Roman" w:hAnsi="Times New Roman" w:cs="Times New Roman"/>
          <w:b w:val="0"/>
          <w:sz w:val="20"/>
          <w:szCs w:val="20"/>
        </w:rPr>
        <w:t>(M</w:t>
      </w:r>
      <w:r w:rsidR="001D45F1">
        <w:rPr>
          <w:rStyle w:val="fontstyle01"/>
          <w:rFonts w:ascii="Times New Roman" w:hAnsi="Times New Roman" w:cs="Times New Roman"/>
          <w:b w:val="0"/>
          <w:sz w:val="20"/>
          <w:szCs w:val="20"/>
        </w:rPr>
        <w:t>agnification may be specified if</w:t>
      </w:r>
      <w:r w:rsidR="0073269A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necessary</w:t>
      </w:r>
      <w:r w:rsidR="0073446B">
        <w:rPr>
          <w:rStyle w:val="fontstyle01"/>
          <w:rFonts w:ascii="Times New Roman" w:hAnsi="Times New Roman" w:cs="Times New Roman"/>
          <w:b w:val="0"/>
          <w:sz w:val="20"/>
          <w:szCs w:val="20"/>
        </w:rPr>
        <w:t>. For EDS, specify the name of elements</w:t>
      </w:r>
      <w:r w:rsidR="0073269A">
        <w:rPr>
          <w:rStyle w:val="fontstyle01"/>
          <w:rFonts w:ascii="Times New Roman" w:hAnsi="Times New Roman" w:cs="Times New Roman"/>
          <w:b w:val="0"/>
          <w:sz w:val="20"/>
          <w:szCs w:val="20"/>
        </w:rPr>
        <w:t>)</w:t>
      </w:r>
    </w:p>
    <w:p w:rsidR="00096AA7" w:rsidRPr="00D94D4C" w:rsidRDefault="00096AA7" w:rsidP="00096AA7">
      <w:pPr>
        <w:spacing w:before="240" w:after="120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4"/>
          <w:szCs w:val="24"/>
          <w:u w:val="single"/>
        </w:rPr>
        <w:t>Terms and Conditions</w:t>
      </w:r>
    </w:p>
    <w:p w:rsidR="008D77E9" w:rsidRDefault="00F27100" w:rsidP="004F5246">
      <w:pPr>
        <w:spacing w:after="80"/>
        <w:jc w:val="both"/>
        <w:rPr>
          <w:rStyle w:val="fontstyle01"/>
          <w:rFonts w:ascii="Times New Roman" w:hAnsi="Times New Roman" w:cs="Times New Roman"/>
          <w:b w:val="0"/>
          <w:sz w:val="18"/>
          <w:szCs w:val="18"/>
        </w:rPr>
      </w:pPr>
      <w:r>
        <w:rPr>
          <w:rStyle w:val="fontstyle01"/>
          <w:rFonts w:ascii="Times New Roman" w:hAnsi="Times New Roman" w:cs="Times New Roman"/>
          <w:sz w:val="18"/>
          <w:szCs w:val="18"/>
        </w:rPr>
        <w:t>*</w:t>
      </w:r>
      <w:r w:rsidR="00404104">
        <w:rPr>
          <w:rStyle w:val="fontstyle01"/>
          <w:rFonts w:ascii="Times New Roman" w:hAnsi="Times New Roman" w:cs="Times New Roman"/>
          <w:sz w:val="18"/>
          <w:szCs w:val="18"/>
        </w:rPr>
        <w:t xml:space="preserve"> </w:t>
      </w:r>
      <w:r w:rsidR="00404104">
        <w:rPr>
          <w:rStyle w:val="fontstyle01"/>
          <w:rFonts w:ascii="Times New Roman" w:hAnsi="Times New Roman" w:cs="Times New Roman"/>
          <w:b w:val="0"/>
          <w:sz w:val="18"/>
          <w:szCs w:val="18"/>
        </w:rPr>
        <w:t>The sample should not contain any amount of moisture.</w:t>
      </w:r>
      <w:r w:rsidR="003135E9">
        <w:rPr>
          <w:rStyle w:val="fontstyle01"/>
          <w:rFonts w:ascii="Times New Roman" w:hAnsi="Times New Roman" w:cs="Times New Roman"/>
          <w:b w:val="0"/>
          <w:sz w:val="18"/>
          <w:szCs w:val="18"/>
        </w:rPr>
        <w:t xml:space="preserve"> Kindly bring carbon tape, gloves along with your sample.</w:t>
      </w:r>
    </w:p>
    <w:p w:rsidR="001B3A17" w:rsidRDefault="001B3A17" w:rsidP="004F5246">
      <w:pPr>
        <w:spacing w:after="80"/>
        <w:jc w:val="both"/>
        <w:rPr>
          <w:rStyle w:val="fontstyle01"/>
          <w:rFonts w:ascii="Times New Roman" w:hAnsi="Times New Roman" w:cs="Times New Roman"/>
          <w:b w:val="0"/>
          <w:sz w:val="20"/>
          <w:szCs w:val="20"/>
        </w:rPr>
      </w:pPr>
      <w:r>
        <w:rPr>
          <w:rStyle w:val="fontstyle01"/>
          <w:rFonts w:ascii="Times New Roman" w:hAnsi="Times New Roman" w:cs="Times New Roman"/>
          <w:b w:val="0"/>
          <w:sz w:val="18"/>
          <w:szCs w:val="18"/>
        </w:rPr>
        <w:t xml:space="preserve">* </w:t>
      </w:r>
      <w:r w:rsidR="00404104">
        <w:rPr>
          <w:rStyle w:val="fontstyle01"/>
          <w:rFonts w:ascii="Times New Roman" w:hAnsi="Times New Roman" w:cs="Times New Roman"/>
          <w:b w:val="0"/>
          <w:sz w:val="18"/>
          <w:szCs w:val="18"/>
        </w:rPr>
        <w:t>Maximum two samples in</w:t>
      </w:r>
      <w:r w:rsidR="0073269A">
        <w:rPr>
          <w:rStyle w:val="fontstyle01"/>
          <w:rFonts w:ascii="Times New Roman" w:hAnsi="Times New Roman" w:cs="Times New Roman"/>
          <w:b w:val="0"/>
          <w:sz w:val="18"/>
          <w:szCs w:val="18"/>
        </w:rPr>
        <w:t xml:space="preserve"> one stub can be booked at a time.</w:t>
      </w:r>
      <w:bookmarkStart w:id="0" w:name="_GoBack"/>
      <w:bookmarkEnd w:id="0"/>
    </w:p>
    <w:p w:rsidR="00096AA7" w:rsidRDefault="00096AA7" w:rsidP="004F5246">
      <w:pPr>
        <w:spacing w:after="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fontstyle01"/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Applicant should obey the general rules and regulations of NECBH (visit </w:t>
      </w:r>
      <w:hyperlink r:id="rId5" w:history="1">
        <w:r w:rsidRPr="00612D4F">
          <w:rPr>
            <w:rStyle w:val="Hyperlink"/>
            <w:rFonts w:ascii="Times New Roman" w:hAnsi="Times New Roman" w:cs="Times New Roman"/>
            <w:sz w:val="18"/>
            <w:szCs w:val="18"/>
          </w:rPr>
          <w:t>http://www.iitg.ac.in/necbh/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for rules and </w:t>
      </w:r>
      <w:r w:rsidR="00404104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>regulation) and incomplete job order will not be accepted.</w:t>
      </w:r>
    </w:p>
    <w:p w:rsidR="00096AA7" w:rsidRPr="00856C05" w:rsidRDefault="00096AA7" w:rsidP="004F5246">
      <w:pPr>
        <w:spacing w:after="80"/>
        <w:jc w:val="both"/>
      </w:pPr>
      <w:r>
        <w:rPr>
          <w:rStyle w:val="fontstyle01"/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Applicant must be present 5 minute </w:t>
      </w:r>
      <w:r w:rsidR="00404104">
        <w:rPr>
          <w:rFonts w:ascii="Times New Roman" w:hAnsi="Times New Roman" w:cs="Times New Roman"/>
          <w:sz w:val="18"/>
          <w:szCs w:val="18"/>
        </w:rPr>
        <w:t>befo</w:t>
      </w:r>
      <w:r w:rsidR="002A5C9B">
        <w:rPr>
          <w:rFonts w:ascii="Times New Roman" w:hAnsi="Times New Roman" w:cs="Times New Roman"/>
          <w:sz w:val="18"/>
          <w:szCs w:val="18"/>
        </w:rPr>
        <w:t>re the scheduled time,</w:t>
      </w:r>
      <w:r w:rsidR="00404104">
        <w:rPr>
          <w:rFonts w:ascii="Times New Roman" w:hAnsi="Times New Roman" w:cs="Times New Roman"/>
          <w:sz w:val="18"/>
          <w:szCs w:val="18"/>
        </w:rPr>
        <w:t xml:space="preserve"> for sample loading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8D77E9" w:rsidRDefault="00F27100" w:rsidP="004F5246">
      <w:pPr>
        <w:spacing w:after="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ntstyle01"/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Applicant must produce their I card during sample booking and </w:t>
      </w:r>
      <w:r w:rsidR="000129CB">
        <w:rPr>
          <w:rFonts w:ascii="Times New Roman" w:hAnsi="Times New Roman" w:cs="Times New Roman"/>
          <w:sz w:val="18"/>
          <w:szCs w:val="18"/>
        </w:rPr>
        <w:t>data collection</w:t>
      </w:r>
      <w:r>
        <w:rPr>
          <w:rFonts w:ascii="Times New Roman" w:hAnsi="Times New Roman" w:cs="Times New Roman"/>
          <w:sz w:val="18"/>
          <w:szCs w:val="18"/>
        </w:rPr>
        <w:t>. In case the applicant is absent, the alternate person should submit a forwarded letter from their respective supervisor/PI to perform the same.</w:t>
      </w:r>
    </w:p>
    <w:p w:rsidR="00B646A5" w:rsidRPr="00B646A5" w:rsidRDefault="00B646A5" w:rsidP="004F5246">
      <w:pPr>
        <w:spacing w:after="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*Applicant has to look in the notice board/ email, time to time for updates. For any clarification, applicant should contact the In-charge.</w:t>
      </w:r>
    </w:p>
    <w:p w:rsidR="006B53D8" w:rsidRPr="006B53D8" w:rsidRDefault="000129CB" w:rsidP="006B53D8">
      <w:pPr>
        <w:spacing w:after="80"/>
        <w:jc w:val="both"/>
        <w:rPr>
          <w:rFonts w:ascii="Times New Roman" w:hAnsi="Times New Roman" w:cs="Times New Roman"/>
          <w:sz w:val="18"/>
          <w:szCs w:val="18"/>
        </w:rPr>
      </w:pPr>
      <w:bookmarkStart w:id="1" w:name="__DdeLink__318_4013828129"/>
      <w:r>
        <w:rPr>
          <w:rFonts w:ascii="Times New Roman" w:hAnsi="Times New Roman" w:cs="Times New Roman"/>
          <w:sz w:val="18"/>
          <w:szCs w:val="18"/>
        </w:rPr>
        <w:t>* Applicable sample charges shall be paid</w:t>
      </w:r>
      <w:r w:rsidR="00FF69C4">
        <w:rPr>
          <w:rFonts w:ascii="Times New Roman" w:hAnsi="Times New Roman" w:cs="Times New Roman"/>
          <w:sz w:val="18"/>
          <w:szCs w:val="18"/>
        </w:rPr>
        <w:t xml:space="preserve"> to </w:t>
      </w:r>
      <w:r w:rsidRPr="0026491A">
        <w:rPr>
          <w:rFonts w:ascii="Times New Roman" w:hAnsi="Times New Roman" w:cs="Times New Roman"/>
          <w:b/>
          <w:sz w:val="18"/>
          <w:szCs w:val="18"/>
        </w:rPr>
        <w:t>IIT Guwahati, II&amp;SI DBT AC 39377583642</w:t>
      </w:r>
      <w:bookmarkEnd w:id="1"/>
      <w:r w:rsidR="00FF69C4">
        <w:rPr>
          <w:rFonts w:ascii="Times New Roman" w:hAnsi="Times New Roman" w:cs="Times New Roman"/>
          <w:sz w:val="18"/>
          <w:szCs w:val="18"/>
        </w:rPr>
        <w:t xml:space="preserve"> via online transaction </w:t>
      </w:r>
      <w:r>
        <w:rPr>
          <w:rFonts w:ascii="Times New Roman" w:hAnsi="Times New Roman" w:cs="Times New Roman"/>
          <w:sz w:val="18"/>
          <w:szCs w:val="18"/>
        </w:rPr>
        <w:t xml:space="preserve">and </w:t>
      </w:r>
      <w:r w:rsidR="00FF69C4">
        <w:rPr>
          <w:rFonts w:ascii="Times New Roman" w:hAnsi="Times New Roman" w:cs="Times New Roman"/>
          <w:sz w:val="18"/>
          <w:szCs w:val="18"/>
        </w:rPr>
        <w:t>submit the proof of transaction to NECBH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096AA7" w:rsidRPr="000328B6" w:rsidRDefault="00096AA7" w:rsidP="00096AA7">
      <w:pPr>
        <w:spacing w:before="30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328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1) I/We shall obey the above mentioned </w:t>
      </w:r>
      <w:r w:rsidRPr="000328B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terms and conditions.</w:t>
      </w:r>
    </w:p>
    <w:p w:rsidR="00B646A5" w:rsidRDefault="00096AA7" w:rsidP="00C47815">
      <w:pPr>
        <w:spacing w:before="120"/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  <w:r w:rsidRPr="000328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2) </w:t>
      </w:r>
      <w:r w:rsidRPr="000328B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I/We</w:t>
      </w:r>
      <w:r w:rsidRPr="000328B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Pr="000328B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shall</w:t>
      </w:r>
      <w:r w:rsidRPr="000328B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acknowledge North East Centre for Biological Sciences and Healthcare Engineering (NECBH), IIT Guwahati and Department of Biotechnology (DBT), Govt. of India for project no. BT/COE/34/SP28408/2018 for the </w:t>
      </w:r>
      <w:r w:rsidR="0009488F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FESEM</w:t>
      </w:r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instrumentation facility </w:t>
      </w:r>
      <w:r w:rsidRPr="000328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 the conference/Journal Publications/BTP/MTP/PhD. Thesis etc.</w:t>
      </w:r>
      <w:r w:rsidR="009769F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9769FB" w:rsidRPr="00E9426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We shall clear </w:t>
      </w:r>
      <w:r w:rsidR="00771B5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the sample charges </w:t>
      </w:r>
      <w:r w:rsidR="009769FB" w:rsidRPr="00E9426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dues by </w:t>
      </w:r>
      <w:r w:rsidR="00771B5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not later than </w:t>
      </w:r>
      <w:r w:rsidR="009769FB" w:rsidRPr="00E9426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10</w:t>
      </w:r>
      <w:r w:rsidR="009769FB" w:rsidRPr="00E9426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vertAlign w:val="superscript"/>
        </w:rPr>
        <w:t>th</w:t>
      </w:r>
      <w:r w:rsidR="009769F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day of the</w:t>
      </w:r>
      <w:r w:rsidR="009769FB" w:rsidRPr="00E9426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month</w:t>
      </w:r>
      <w:r w:rsidR="009769F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.</w:t>
      </w:r>
    </w:p>
    <w:p w:rsidR="00096AA7" w:rsidRDefault="00096AA7">
      <w:pPr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8D77E9" w:rsidRDefault="00F27100">
      <w:pPr>
        <w:jc w:val="both"/>
      </w:pPr>
      <w:r>
        <w:rPr>
          <w:rStyle w:val="fontstyle01"/>
          <w:rFonts w:ascii="Times New Roman" w:hAnsi="Times New Roman" w:cs="Times New Roman"/>
          <w:sz w:val="20"/>
          <w:szCs w:val="20"/>
        </w:rPr>
        <w:t xml:space="preserve">Signature of Applicant                                                                     </w:t>
      </w:r>
      <w:r w:rsidR="00B646A5">
        <w:rPr>
          <w:rStyle w:val="fontstyle01"/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Style w:val="fontstyle01"/>
          <w:rFonts w:ascii="Times New Roman" w:hAnsi="Times New Roman" w:cs="Times New Roman"/>
          <w:sz w:val="20"/>
          <w:szCs w:val="20"/>
        </w:rPr>
        <w:t xml:space="preserve"> Signature of Supervisor</w:t>
      </w:r>
    </w:p>
    <w:p w:rsidR="008D77E9" w:rsidRDefault="00F27100">
      <w:pPr>
        <w:spacing w:after="0"/>
        <w:jc w:val="center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01"/>
          <w:rFonts w:ascii="Times New Roman" w:hAnsi="Times New Roman" w:cs="Times New Roman"/>
          <w:sz w:val="20"/>
          <w:szCs w:val="20"/>
          <w:u w:val="single"/>
        </w:rPr>
        <w:t>For office use only:</w:t>
      </w:r>
    </w:p>
    <w:p w:rsidR="008D77E9" w:rsidRDefault="00F27100">
      <w:pPr>
        <w:pStyle w:val="NoSpacing"/>
        <w:spacing w:after="120"/>
        <w:rPr>
          <w:rStyle w:val="fontstyle21"/>
          <w:rFonts w:ascii="Times New Roman" w:hAnsi="Times New Roman" w:cs="Times New Roman"/>
          <w:color w:val="auto"/>
        </w:rPr>
      </w:pPr>
      <w:r>
        <w:rPr>
          <w:b/>
          <w:bCs/>
          <w:sz w:val="20"/>
          <w:szCs w:val="20"/>
        </w:rPr>
        <w:br/>
      </w:r>
      <w:r>
        <w:rPr>
          <w:rStyle w:val="fontstyle21"/>
          <w:rFonts w:ascii="Times New Roman" w:hAnsi="Times New Roman" w:cs="Times New Roman"/>
          <w:sz w:val="20"/>
          <w:szCs w:val="20"/>
        </w:rPr>
        <w:t xml:space="preserve">Job </w:t>
      </w:r>
      <w:r>
        <w:rPr>
          <w:rStyle w:val="fontstyle21"/>
          <w:rFonts w:ascii="Times New Roman" w:hAnsi="Times New Roman" w:cs="Times New Roman"/>
          <w:color w:val="auto"/>
          <w:sz w:val="20"/>
          <w:szCs w:val="20"/>
        </w:rPr>
        <w:t xml:space="preserve">Order No. (Sl. No. of Analysis):                                                  </w:t>
      </w:r>
      <w:r w:rsidR="00BE3667">
        <w:rPr>
          <w:rStyle w:val="fontstyle21"/>
          <w:rFonts w:ascii="Times New Roman" w:hAnsi="Times New Roman" w:cs="Times New Roman"/>
          <w:color w:val="auto"/>
          <w:sz w:val="20"/>
          <w:szCs w:val="20"/>
        </w:rPr>
        <w:t xml:space="preserve">                 </w:t>
      </w:r>
      <w:r w:rsidR="00B16E8D">
        <w:rPr>
          <w:rStyle w:val="fontstyle21"/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0"/>
          <w:szCs w:val="20"/>
        </w:rPr>
        <w:t xml:space="preserve">  Date of analysis:</w:t>
      </w:r>
    </w:p>
    <w:p w:rsidR="008D77E9" w:rsidRDefault="00F27100">
      <w:pPr>
        <w:pStyle w:val="NoSpacing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color w:val="auto"/>
          <w:sz w:val="20"/>
          <w:szCs w:val="20"/>
        </w:rPr>
        <w:t>Remark of TA duty student (Job completed/not completed):</w:t>
      </w:r>
    </w:p>
    <w:p w:rsidR="008D77E9" w:rsidRDefault="00F27100">
      <w:pPr>
        <w:pStyle w:val="NoSpacing"/>
        <w:spacing w:after="120"/>
        <w:rPr>
          <w:rStyle w:val="fontstyle21"/>
          <w:rFonts w:ascii="Times New Roman" w:hAnsi="Times New Roman" w:cs="Times New Roman"/>
          <w:color w:val="auto"/>
        </w:rPr>
      </w:pPr>
      <w:r>
        <w:rPr>
          <w:rStyle w:val="fontstyle21"/>
          <w:rFonts w:ascii="Times New Roman" w:hAnsi="Times New Roman" w:cs="Times New Roman"/>
          <w:color w:val="auto"/>
          <w:sz w:val="20"/>
          <w:szCs w:val="20"/>
        </w:rPr>
        <w:t>*Reason for non-completion of job:</w:t>
      </w:r>
    </w:p>
    <w:p w:rsidR="008D77E9" w:rsidRDefault="008D77E9">
      <w:pPr>
        <w:jc w:val="both"/>
        <w:rPr>
          <w:rStyle w:val="fontstyle01"/>
          <w:sz w:val="20"/>
          <w:szCs w:val="20"/>
        </w:rPr>
      </w:pPr>
    </w:p>
    <w:p w:rsidR="00B646A5" w:rsidRDefault="00B646A5">
      <w:pPr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8D77E9" w:rsidRDefault="00F27100">
      <w:pPr>
        <w:jc w:val="both"/>
      </w:pPr>
      <w:r>
        <w:rPr>
          <w:rStyle w:val="fontstyle01"/>
          <w:rFonts w:ascii="Times New Roman" w:hAnsi="Times New Roman" w:cs="Times New Roman"/>
          <w:sz w:val="20"/>
          <w:szCs w:val="20"/>
        </w:rPr>
        <w:t xml:space="preserve">Signature of TA duty student                                                </w:t>
      </w:r>
      <w:r w:rsidR="00B646A5">
        <w:rPr>
          <w:rStyle w:val="fontstyle01"/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="00D64027">
        <w:rPr>
          <w:rStyle w:val="fontstyle01"/>
          <w:rFonts w:ascii="Times New Roman" w:hAnsi="Times New Roman" w:cs="Times New Roman"/>
          <w:sz w:val="20"/>
          <w:szCs w:val="20"/>
        </w:rPr>
        <w:t xml:space="preserve">   </w:t>
      </w:r>
      <w:r>
        <w:rPr>
          <w:rStyle w:val="fontstyle01"/>
          <w:rFonts w:ascii="Times New Roman" w:hAnsi="Times New Roman" w:cs="Times New Roman"/>
          <w:sz w:val="20"/>
          <w:szCs w:val="20"/>
        </w:rPr>
        <w:t xml:space="preserve">   </w:t>
      </w:r>
      <w:r w:rsidR="00B16E8D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</w:rPr>
        <w:t>Signature of In-charge /TS/JTS</w:t>
      </w:r>
    </w:p>
    <w:sectPr w:rsidR="008D77E9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E9"/>
    <w:rsid w:val="000129CB"/>
    <w:rsid w:val="0009488F"/>
    <w:rsid w:val="00095454"/>
    <w:rsid w:val="00096AA7"/>
    <w:rsid w:val="000E5F57"/>
    <w:rsid w:val="001146AD"/>
    <w:rsid w:val="001B3A17"/>
    <w:rsid w:val="001D45F1"/>
    <w:rsid w:val="002546EF"/>
    <w:rsid w:val="002A5C9B"/>
    <w:rsid w:val="003135E9"/>
    <w:rsid w:val="003B1D28"/>
    <w:rsid w:val="00404104"/>
    <w:rsid w:val="00404B18"/>
    <w:rsid w:val="0045664E"/>
    <w:rsid w:val="004F327F"/>
    <w:rsid w:val="004F5246"/>
    <w:rsid w:val="006B53D8"/>
    <w:rsid w:val="0073269A"/>
    <w:rsid w:val="0073446B"/>
    <w:rsid w:val="00771B5A"/>
    <w:rsid w:val="0087037F"/>
    <w:rsid w:val="008D77E9"/>
    <w:rsid w:val="009559A3"/>
    <w:rsid w:val="00973375"/>
    <w:rsid w:val="009769FB"/>
    <w:rsid w:val="00AC7E73"/>
    <w:rsid w:val="00B16E8D"/>
    <w:rsid w:val="00B646A5"/>
    <w:rsid w:val="00B95E6D"/>
    <w:rsid w:val="00BE3667"/>
    <w:rsid w:val="00BF5E29"/>
    <w:rsid w:val="00C47815"/>
    <w:rsid w:val="00D64027"/>
    <w:rsid w:val="00DD3E17"/>
    <w:rsid w:val="00DE04FB"/>
    <w:rsid w:val="00EA5B03"/>
    <w:rsid w:val="00F27100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CD746C-7117-42EB-AC49-837E7985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29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qFormat/>
    <w:rsid w:val="00204952"/>
    <w:rPr>
      <w:rFonts w:ascii="Arial" w:hAnsi="Arial" w:cs="Arial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qFormat/>
    <w:rsid w:val="00204952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200A78"/>
  </w:style>
  <w:style w:type="character" w:styleId="Hyperlink">
    <w:name w:val="Hyperlink"/>
    <w:basedOn w:val="DefaultParagraphFont"/>
    <w:uiPriority w:val="99"/>
    <w:unhideWhenUsed/>
    <w:rsid w:val="00096A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9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488F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itg.ac.in/necbh/" TargetMode="External"/><Relationship Id="rId4" Type="http://schemas.openxmlformats.org/officeDocument/2006/relationships/hyperlink" Target="mailto:necbhfese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Windows User</cp:lastModifiedBy>
  <cp:revision>48</cp:revision>
  <cp:lastPrinted>2021-04-26T09:56:00Z</cp:lastPrinted>
  <dcterms:created xsi:type="dcterms:W3CDTF">2020-11-19T09:39:00Z</dcterms:created>
  <dcterms:modified xsi:type="dcterms:W3CDTF">2022-01-27T06:53:00Z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